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77" w:rsidRPr="00497477" w:rsidRDefault="00497477" w:rsidP="00497477">
      <w:pPr>
        <w:pStyle w:val="Title"/>
        <w:rPr>
          <w:sz w:val="28"/>
          <w:szCs w:val="28"/>
        </w:rPr>
      </w:pPr>
      <w:r w:rsidRPr="00497477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5190" cy="1228725"/>
            <wp:effectExtent l="0" t="0" r="2540" b="0"/>
            <wp:wrapSquare wrapText="bothSides"/>
            <wp:docPr id="1" name="Picture 1" descr="C:\Users\emily.peterson\Desktop\MAT - Desktop\MAT Logo B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peterson\Desktop\MAT - Desktop\MAT Logo Best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497477" w:rsidRDefault="00497477" w:rsidP="00497477">
      <w:pPr>
        <w:pStyle w:val="Title"/>
      </w:pPr>
      <w:r>
        <w:t xml:space="preserve">  MAT Conference 2017</w:t>
      </w:r>
    </w:p>
    <w:p w:rsidR="0021154B" w:rsidRDefault="00497477" w:rsidP="00497477">
      <w:pPr>
        <w:pStyle w:val="Title"/>
      </w:pPr>
      <w:r>
        <w:t xml:space="preserve">  R</w:t>
      </w:r>
      <w:r w:rsidR="00A90FEE">
        <w:t>emote Area Bursary Application</w:t>
      </w:r>
    </w:p>
    <w:p w:rsidR="00497477" w:rsidRPr="00A90FEE" w:rsidRDefault="00497477" w:rsidP="00497477">
      <w:pPr>
        <w:rPr>
          <w:sz w:val="14"/>
        </w:rPr>
      </w:pPr>
    </w:p>
    <w:p w:rsidR="00497477" w:rsidRDefault="00497477" w:rsidP="00A90FEE">
      <w:pPr>
        <w:pStyle w:val="NoSpacing"/>
        <w:rPr>
          <w:sz w:val="28"/>
        </w:rPr>
      </w:pPr>
      <w:r w:rsidRPr="00A90FEE">
        <w:rPr>
          <w:sz w:val="28"/>
        </w:rPr>
        <w:t xml:space="preserve">In 2017, the Mathematical Association of Tasmania is offering </w:t>
      </w:r>
      <w:r w:rsidRPr="00A90FEE">
        <w:rPr>
          <w:b/>
          <w:sz w:val="28"/>
        </w:rPr>
        <w:t>ten bursaries</w:t>
      </w:r>
      <w:r w:rsidRPr="00A90FEE">
        <w:rPr>
          <w:sz w:val="28"/>
        </w:rPr>
        <w:t xml:space="preserve"> for teachers </w:t>
      </w:r>
      <w:r w:rsidRPr="00A90FEE">
        <w:rPr>
          <w:b/>
          <w:sz w:val="28"/>
        </w:rPr>
        <w:t>living and working</w:t>
      </w:r>
      <w:r w:rsidRPr="00A90FEE">
        <w:rPr>
          <w:sz w:val="28"/>
        </w:rPr>
        <w:t xml:space="preserve"> in remote areas of Tasmania. These bursaries comprise of </w:t>
      </w:r>
      <w:r w:rsidRPr="00A90FEE">
        <w:rPr>
          <w:b/>
          <w:sz w:val="28"/>
        </w:rPr>
        <w:t xml:space="preserve">FREE registration </w:t>
      </w:r>
      <w:r w:rsidRPr="00A90FEE">
        <w:rPr>
          <w:sz w:val="28"/>
        </w:rPr>
        <w:t xml:space="preserve">to either the </w:t>
      </w:r>
      <w:r w:rsidR="00A90FEE" w:rsidRPr="00A90FEE">
        <w:rPr>
          <w:sz w:val="28"/>
        </w:rPr>
        <w:t>MAT</w:t>
      </w:r>
      <w:r w:rsidRPr="00A90FEE">
        <w:rPr>
          <w:sz w:val="28"/>
        </w:rPr>
        <w:t xml:space="preserve"> Conference</w:t>
      </w:r>
      <w:r w:rsidR="00A90FEE" w:rsidRPr="00A90FEE">
        <w:rPr>
          <w:sz w:val="28"/>
        </w:rPr>
        <w:t xml:space="preserve"> 2017</w:t>
      </w:r>
      <w:r w:rsidR="00E93E1D">
        <w:rPr>
          <w:sz w:val="28"/>
        </w:rPr>
        <w:t xml:space="preserve"> (excluding dinner)</w:t>
      </w:r>
      <w:r w:rsidRPr="00A90FEE">
        <w:rPr>
          <w:sz w:val="28"/>
        </w:rPr>
        <w:t xml:space="preserve"> </w:t>
      </w:r>
      <w:r w:rsidRPr="00A90FEE">
        <w:rPr>
          <w:b/>
          <w:sz w:val="28"/>
        </w:rPr>
        <w:t>OR</w:t>
      </w:r>
      <w:r w:rsidRPr="00A90FEE">
        <w:rPr>
          <w:sz w:val="28"/>
        </w:rPr>
        <w:t xml:space="preserve"> the Early Career Mathematics Teachers Day </w:t>
      </w:r>
      <w:r w:rsidR="00E93E1D">
        <w:rPr>
          <w:sz w:val="28"/>
        </w:rPr>
        <w:t xml:space="preserve">(choose one) </w:t>
      </w:r>
      <w:r w:rsidRPr="00A90FEE">
        <w:rPr>
          <w:b/>
          <w:sz w:val="28"/>
        </w:rPr>
        <w:t>AND</w:t>
      </w:r>
      <w:r w:rsidRPr="00A90FEE">
        <w:rPr>
          <w:sz w:val="28"/>
        </w:rPr>
        <w:t xml:space="preserve"> </w:t>
      </w:r>
      <w:r w:rsidRPr="00E93E1D">
        <w:rPr>
          <w:b/>
          <w:sz w:val="28"/>
        </w:rPr>
        <w:t>$100</w:t>
      </w:r>
      <w:r w:rsidRPr="00A90FEE">
        <w:rPr>
          <w:sz w:val="28"/>
        </w:rPr>
        <w:t xml:space="preserve"> towards transport/accommodation.</w:t>
      </w:r>
    </w:p>
    <w:p w:rsidR="00A90FEE" w:rsidRPr="00A90FEE" w:rsidRDefault="00A90FEE" w:rsidP="00A90FEE">
      <w:pPr>
        <w:pStyle w:val="NoSpacing"/>
        <w:rPr>
          <w:sz w:val="8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am applying for free registration for </w:t>
            </w:r>
            <w:r w:rsidRPr="00497477">
              <w:rPr>
                <w:szCs w:val="28"/>
              </w:rPr>
              <w:t xml:space="preserve">(specify </w:t>
            </w:r>
            <w:r w:rsidRPr="00497477">
              <w:rPr>
                <w:b/>
                <w:szCs w:val="28"/>
              </w:rPr>
              <w:t>MAT Conference</w:t>
            </w:r>
            <w:r w:rsidRPr="00497477">
              <w:rPr>
                <w:szCs w:val="28"/>
              </w:rPr>
              <w:t xml:space="preserve"> OR </w:t>
            </w:r>
            <w:r w:rsidRPr="00497477">
              <w:rPr>
                <w:b/>
                <w:szCs w:val="28"/>
              </w:rPr>
              <w:t>Early Career Maths Teachers Day</w:t>
            </w:r>
            <w:r w:rsidRPr="00497477">
              <w:rPr>
                <w:szCs w:val="28"/>
              </w:rPr>
              <w:t>)</w:t>
            </w:r>
            <w:r w:rsidRPr="00497477">
              <w:rPr>
                <w:sz w:val="28"/>
                <w:szCs w:val="28"/>
              </w:rPr>
              <w:t>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Applicant: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Address: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Email: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497477"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Phone: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  <w:tr w:rsidR="00497477" w:rsidTr="00A90FEE">
        <w:trPr>
          <w:trHeight w:val="4706"/>
        </w:trPr>
        <w:tc>
          <w:tcPr>
            <w:tcW w:w="5000" w:type="pct"/>
          </w:tcPr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</w:t>
            </w:r>
            <w:r w:rsidR="00A90FEE">
              <w:rPr>
                <w:sz w:val="28"/>
                <w:szCs w:val="28"/>
              </w:rPr>
              <w:t>do you think that</w:t>
            </w:r>
            <w:r>
              <w:rPr>
                <w:sz w:val="28"/>
                <w:szCs w:val="28"/>
              </w:rPr>
              <w:t xml:space="preserve"> participating in the MAT Conference</w:t>
            </w:r>
            <w:r w:rsidR="00A90FEE">
              <w:rPr>
                <w:sz w:val="28"/>
                <w:szCs w:val="28"/>
              </w:rPr>
              <w:t xml:space="preserve"> 2017 / Early Career Math</w:t>
            </w:r>
            <w:r>
              <w:rPr>
                <w:sz w:val="28"/>
                <w:szCs w:val="28"/>
              </w:rPr>
              <w:t xml:space="preserve">s </w:t>
            </w:r>
            <w:r w:rsidR="00A90FEE">
              <w:rPr>
                <w:sz w:val="28"/>
                <w:szCs w:val="28"/>
              </w:rPr>
              <w:t>Teachers Day</w:t>
            </w:r>
            <w:r>
              <w:rPr>
                <w:sz w:val="28"/>
                <w:szCs w:val="28"/>
              </w:rPr>
              <w:t xml:space="preserve"> </w:t>
            </w:r>
            <w:r w:rsidR="00A90FEE">
              <w:rPr>
                <w:sz w:val="28"/>
                <w:szCs w:val="28"/>
              </w:rPr>
              <w:t xml:space="preserve">will </w:t>
            </w:r>
            <w:r>
              <w:rPr>
                <w:sz w:val="28"/>
                <w:szCs w:val="28"/>
              </w:rPr>
              <w:t>be a valuable experience for you?</w:t>
            </w:r>
          </w:p>
          <w:p w:rsidR="00497477" w:rsidRDefault="00497477" w:rsidP="00497477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497477" w:rsidRPr="00A90FEE" w:rsidRDefault="00497477" w:rsidP="00497477">
      <w:pPr>
        <w:pStyle w:val="NoSpacing"/>
        <w:rPr>
          <w:sz w:val="4"/>
          <w:szCs w:val="4"/>
        </w:rPr>
      </w:pPr>
    </w:p>
    <w:p w:rsidR="00497477" w:rsidRPr="00A90FEE" w:rsidRDefault="00497477" w:rsidP="00497477">
      <w:pPr>
        <w:pStyle w:val="NoSpacing"/>
        <w:rPr>
          <w:sz w:val="28"/>
          <w:szCs w:val="28"/>
        </w:rPr>
      </w:pPr>
      <w:r w:rsidRPr="00A90FEE">
        <w:rPr>
          <w:sz w:val="28"/>
          <w:szCs w:val="28"/>
        </w:rPr>
        <w:t>The information given on this form, particularly your answer to the question, will be used to rank applications if more than ten applications are received.</w:t>
      </w:r>
    </w:p>
    <w:p w:rsidR="00497477" w:rsidRPr="00A90FEE" w:rsidRDefault="00497477" w:rsidP="00497477">
      <w:pPr>
        <w:pStyle w:val="NoSpacing"/>
        <w:rPr>
          <w:sz w:val="12"/>
          <w:szCs w:val="14"/>
        </w:rPr>
      </w:pPr>
    </w:p>
    <w:p w:rsidR="00497477" w:rsidRPr="00497477" w:rsidRDefault="00497477" w:rsidP="00497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return completed form</w:t>
      </w:r>
      <w:r w:rsidR="00A90FEE">
        <w:rPr>
          <w:sz w:val="28"/>
          <w:szCs w:val="28"/>
        </w:rPr>
        <w:t>s</w:t>
      </w:r>
      <w:r>
        <w:rPr>
          <w:sz w:val="28"/>
          <w:szCs w:val="28"/>
        </w:rPr>
        <w:t xml:space="preserve"> to </w:t>
      </w:r>
      <w:r w:rsidR="00A90FEE">
        <w:rPr>
          <w:sz w:val="28"/>
          <w:szCs w:val="28"/>
        </w:rPr>
        <w:t>Brett Stephenson:</w:t>
      </w:r>
      <w:r>
        <w:rPr>
          <w:sz w:val="28"/>
          <w:szCs w:val="28"/>
        </w:rPr>
        <w:t xml:space="preserve"> </w:t>
      </w:r>
      <w:hyperlink r:id="rId5" w:history="1">
        <w:r w:rsidRPr="00185E71">
          <w:rPr>
            <w:rStyle w:val="Hyperlink"/>
            <w:sz w:val="28"/>
            <w:szCs w:val="28"/>
          </w:rPr>
          <w:t>bstephenson@gyc.tas.edu.au</w:t>
        </w:r>
      </w:hyperlink>
      <w:r>
        <w:rPr>
          <w:sz w:val="28"/>
          <w:szCs w:val="28"/>
        </w:rPr>
        <w:t xml:space="preserve">. </w:t>
      </w:r>
      <w:r w:rsidR="00A90FEE">
        <w:rPr>
          <w:sz w:val="28"/>
          <w:szCs w:val="28"/>
        </w:rPr>
        <w:t>Forms completed in hard copy should be</w:t>
      </w:r>
      <w:r>
        <w:rPr>
          <w:sz w:val="28"/>
          <w:szCs w:val="28"/>
        </w:rPr>
        <w:t xml:space="preserve"> scan</w:t>
      </w:r>
      <w:r w:rsidR="00A90FEE">
        <w:rPr>
          <w:sz w:val="28"/>
          <w:szCs w:val="28"/>
        </w:rPr>
        <w:t>ned/</w:t>
      </w:r>
      <w:r>
        <w:rPr>
          <w:sz w:val="28"/>
          <w:szCs w:val="28"/>
        </w:rPr>
        <w:t>photograph</w:t>
      </w:r>
      <w:r w:rsidR="00A90FEE">
        <w:rPr>
          <w:sz w:val="28"/>
          <w:szCs w:val="28"/>
        </w:rPr>
        <w:t>ed</w:t>
      </w:r>
      <w:r>
        <w:rPr>
          <w:sz w:val="28"/>
          <w:szCs w:val="28"/>
        </w:rPr>
        <w:t xml:space="preserve"> and email</w:t>
      </w:r>
      <w:r w:rsidR="00A90FEE">
        <w:rPr>
          <w:sz w:val="28"/>
          <w:szCs w:val="28"/>
        </w:rPr>
        <w:t>ed</w:t>
      </w:r>
      <w:r>
        <w:rPr>
          <w:sz w:val="28"/>
          <w:szCs w:val="28"/>
        </w:rPr>
        <w:t xml:space="preserve"> as an attachment. Bursaries are </w:t>
      </w:r>
      <w:r w:rsidRPr="00A90FEE">
        <w:rPr>
          <w:b/>
          <w:color w:val="002060"/>
          <w:sz w:val="28"/>
          <w:szCs w:val="28"/>
          <w:u w:val="single"/>
        </w:rPr>
        <w:t xml:space="preserve">due by April </w:t>
      </w:r>
      <w:r w:rsidR="009B3A89">
        <w:rPr>
          <w:b/>
          <w:color w:val="002060"/>
          <w:sz w:val="28"/>
          <w:szCs w:val="28"/>
          <w:u w:val="single"/>
        </w:rPr>
        <w:t>20</w:t>
      </w:r>
      <w:bookmarkStart w:id="0" w:name="_GoBack"/>
      <w:bookmarkEnd w:id="0"/>
      <w:r w:rsidRPr="00A90FEE">
        <w:rPr>
          <w:b/>
          <w:color w:val="002060"/>
          <w:sz w:val="28"/>
          <w:szCs w:val="28"/>
          <w:u w:val="single"/>
          <w:vertAlign w:val="superscript"/>
        </w:rPr>
        <w:t>th</w:t>
      </w:r>
      <w:r w:rsidRPr="00A90FEE">
        <w:rPr>
          <w:b/>
          <w:color w:val="002060"/>
          <w:sz w:val="28"/>
          <w:szCs w:val="28"/>
          <w:u w:val="single"/>
        </w:rPr>
        <w:t xml:space="preserve"> 2017</w:t>
      </w:r>
      <w:r w:rsidR="00A90FEE" w:rsidRPr="00A90FEE">
        <w:rPr>
          <w:color w:val="002060"/>
          <w:sz w:val="28"/>
          <w:szCs w:val="28"/>
        </w:rPr>
        <w:t xml:space="preserve"> </w:t>
      </w:r>
      <w:r w:rsidR="00A90FEE">
        <w:rPr>
          <w:sz w:val="28"/>
          <w:szCs w:val="28"/>
        </w:rPr>
        <w:t>(to give you time to make travel plans after you have been notified about the progress of your application).</w:t>
      </w:r>
    </w:p>
    <w:sectPr w:rsidR="00497477" w:rsidRPr="00497477" w:rsidSect="0049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77"/>
    <w:rsid w:val="0021154B"/>
    <w:rsid w:val="00497477"/>
    <w:rsid w:val="009B3A89"/>
    <w:rsid w:val="00A90FEE"/>
    <w:rsid w:val="00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FC64-3F87-4B84-A03A-B4648498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7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974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4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tephenson@gyc.tas.edu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1074</Characters>
  <Application>Microsoft Office Word</Application>
  <DocSecurity>0</DocSecurity>
  <Lines>8</Lines>
  <Paragraphs>2</Paragraphs>
  <ScaleCrop>false</ScaleCrop>
  <Company>Department Of Education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Emily R</dc:creator>
  <cp:keywords/>
  <dc:description/>
  <cp:lastModifiedBy>Peterson, Emily R</cp:lastModifiedBy>
  <cp:revision>4</cp:revision>
  <dcterms:created xsi:type="dcterms:W3CDTF">2017-03-31T08:06:00Z</dcterms:created>
  <dcterms:modified xsi:type="dcterms:W3CDTF">2017-04-03T09:51:00Z</dcterms:modified>
</cp:coreProperties>
</file>